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28" w:rsidRPr="00814428" w:rsidRDefault="00814428" w:rsidP="0081442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</w:pPr>
      <w:r w:rsidRPr="00814428"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  <w:t xml:space="preserve">In uitvoering van de Europese Nitraatrichtlijn (91/676/EEG) heeft de Vlaamse overheid een ontwerp-mestactieprogramma (MAP 6) opgesteld voor de periode 2019-2022. </w:t>
      </w:r>
    </w:p>
    <w:p w:rsidR="00814428" w:rsidRPr="00814428" w:rsidRDefault="00814428" w:rsidP="0081442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</w:pPr>
      <w:r w:rsidRPr="00814428"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  <w:t>Het mestactieprogramma omvat maatregelen om de verontreiniging van oppervlakte- en grondwater door nitraten uit agrarische bronnen te verminderen en verdere verontreiniging te voorkomen. Het openbaar onderzoek over het ontwerp-MAP 6 loopt van 24 december 2018 tot en met 21 februari 2019.</w:t>
      </w:r>
    </w:p>
    <w:p w:rsidR="00814428" w:rsidRPr="00814428" w:rsidRDefault="00814428" w:rsidP="0081442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</w:pPr>
      <w:r w:rsidRPr="00814428"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  <w:t xml:space="preserve">Eén van de stappen in de totstandkoming van het zesde mestactieprogramma is de uitvoering van een plan-milieueffectrapportage (plan-MER). Daarin worden de effecten van het ontwerp-mestactieprogramma op het leefmilieu onderzocht. </w:t>
      </w:r>
    </w:p>
    <w:p w:rsidR="00814428" w:rsidRPr="00814428" w:rsidRDefault="00814428" w:rsidP="0081442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</w:pPr>
      <w:r w:rsidRPr="00814428"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  <w:t xml:space="preserve">In overeenstemming met artikel 4.2.11 van het DABM wordt een openbaar onderzoek voor het ontwerp-MAP 6 met bijhorend ontwerp van het plan-MER georganiseerd van </w:t>
      </w:r>
      <w:r w:rsidRPr="00675228">
        <w:rPr>
          <w:rFonts w:ascii="Tahoma" w:eastAsia="Times New Roman" w:hAnsi="Tahoma" w:cs="Tahoma"/>
          <w:b/>
          <w:color w:val="333333"/>
          <w:sz w:val="20"/>
          <w:szCs w:val="20"/>
          <w:lang w:val="nl-NL" w:eastAsia="nl-BE"/>
        </w:rPr>
        <w:t xml:space="preserve">24 december 2018 </w:t>
      </w:r>
      <w:r w:rsidRPr="00DD2CA8"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  <w:t>tot en met</w:t>
      </w:r>
      <w:r w:rsidRPr="00675228">
        <w:rPr>
          <w:rFonts w:ascii="Tahoma" w:eastAsia="Times New Roman" w:hAnsi="Tahoma" w:cs="Tahoma"/>
          <w:b/>
          <w:color w:val="333333"/>
          <w:sz w:val="20"/>
          <w:szCs w:val="20"/>
          <w:lang w:val="nl-NL" w:eastAsia="nl-BE"/>
        </w:rPr>
        <w:t xml:space="preserve"> 21 februari 2019</w:t>
      </w:r>
      <w:r w:rsidRPr="00814428"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  <w:t>.</w:t>
      </w:r>
      <w:bookmarkStart w:id="0" w:name="_GoBack"/>
      <w:bookmarkEnd w:id="0"/>
    </w:p>
    <w:p w:rsidR="00814428" w:rsidRPr="00814428" w:rsidRDefault="00814428" w:rsidP="0081442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</w:pPr>
      <w:r w:rsidRPr="00814428"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  <w:t xml:space="preserve">Inspraak is mogelijk via het </w:t>
      </w:r>
      <w:hyperlink r:id="rId6" w:history="1">
        <w:r w:rsidRPr="00814428">
          <w:rPr>
            <w:rFonts w:ascii="Tahoma" w:eastAsia="Times New Roman" w:hAnsi="Tahoma" w:cs="Tahoma"/>
            <w:color w:val="333333"/>
            <w:sz w:val="20"/>
            <w:szCs w:val="20"/>
            <w:lang w:val="nl-NL" w:eastAsia="nl-BE"/>
          </w:rPr>
          <w:t>digitale inspraakformulier</w:t>
        </w:r>
      </w:hyperlink>
      <w:r w:rsidRPr="00814428"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  <w:t>.</w:t>
      </w:r>
    </w:p>
    <w:p w:rsidR="00814428" w:rsidRPr="009F73FC" w:rsidRDefault="00814428" w:rsidP="0081442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</w:pPr>
      <w:r w:rsidRPr="009F73FC">
        <w:rPr>
          <w:rFonts w:ascii="Tahoma" w:eastAsia="Times New Roman" w:hAnsi="Tahoma" w:cs="Tahoma"/>
          <w:color w:val="333333"/>
          <w:sz w:val="20"/>
          <w:szCs w:val="20"/>
          <w:lang w:val="nl-NL" w:eastAsia="nl-BE"/>
        </w:rPr>
        <w:t>De opmerkingen uit het openbaar onderzoek worden in overweging genomen bij de vaststelling van het definitieve mestactieprogramma 2019-2022 en het plan-MER. Ook de besprekingen met de Europese Commissie kunnen nog wijzigingen teweegbrengen aan het definitieve mestactieprogramma.</w:t>
      </w:r>
    </w:p>
    <w:p w:rsidR="009F73FC" w:rsidRPr="009F73FC" w:rsidRDefault="009F73FC" w:rsidP="00814428">
      <w:pPr>
        <w:rPr>
          <w:rFonts w:ascii="Tahoma" w:hAnsi="Tahoma" w:cs="Tahoma"/>
          <w:sz w:val="20"/>
          <w:szCs w:val="20"/>
          <w:lang w:val="nl-NL"/>
        </w:rPr>
      </w:pPr>
      <w:r w:rsidRPr="009F73FC">
        <w:rPr>
          <w:rFonts w:ascii="Tahoma" w:hAnsi="Tahoma" w:cs="Tahoma"/>
          <w:sz w:val="20"/>
          <w:szCs w:val="20"/>
        </w:rPr>
        <w:t xml:space="preserve">Klik </w:t>
      </w:r>
      <w:hyperlink r:id="rId7" w:history="1">
        <w:r w:rsidRPr="009F73FC">
          <w:rPr>
            <w:rStyle w:val="Hyperlink"/>
            <w:rFonts w:ascii="Tahoma" w:hAnsi="Tahoma" w:cs="Tahoma"/>
            <w:sz w:val="20"/>
            <w:szCs w:val="20"/>
            <w:lang w:val="nl-NL"/>
          </w:rPr>
          <w:t>h</w:t>
        </w:r>
        <w:r w:rsidRPr="009F73FC">
          <w:rPr>
            <w:rStyle w:val="Hyperlink"/>
            <w:rFonts w:ascii="Tahoma" w:hAnsi="Tahoma" w:cs="Tahoma"/>
            <w:sz w:val="20"/>
            <w:szCs w:val="20"/>
            <w:lang w:val="nl-NL"/>
          </w:rPr>
          <w:t>i</w:t>
        </w:r>
        <w:r w:rsidRPr="009F73FC">
          <w:rPr>
            <w:rStyle w:val="Hyperlink"/>
            <w:rFonts w:ascii="Tahoma" w:hAnsi="Tahoma" w:cs="Tahoma"/>
            <w:sz w:val="20"/>
            <w:szCs w:val="20"/>
            <w:lang w:val="nl-NL"/>
          </w:rPr>
          <w:t>er</w:t>
        </w:r>
      </w:hyperlink>
      <w:r w:rsidRPr="009F73FC">
        <w:rPr>
          <w:rFonts w:ascii="Tahoma" w:hAnsi="Tahoma" w:cs="Tahoma"/>
          <w:sz w:val="20"/>
          <w:szCs w:val="20"/>
        </w:rPr>
        <w:t xml:space="preserve"> voor de documenten en het inspraakformulier.</w:t>
      </w:r>
    </w:p>
    <w:p w:rsidR="00814428" w:rsidRPr="00814428" w:rsidRDefault="00814428" w:rsidP="00814428">
      <w:pPr>
        <w:rPr>
          <w:rFonts w:ascii="Tahoma" w:hAnsi="Tahoma" w:cs="Tahoma"/>
          <w:sz w:val="20"/>
          <w:szCs w:val="20"/>
          <w:lang w:val="nl-NL"/>
        </w:rPr>
      </w:pPr>
    </w:p>
    <w:sectPr w:rsidR="00814428" w:rsidRPr="0081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 Art Sans 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3D6C"/>
    <w:multiLevelType w:val="multilevel"/>
    <w:tmpl w:val="4D2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28"/>
    <w:rsid w:val="00296CE0"/>
    <w:rsid w:val="00675228"/>
    <w:rsid w:val="00814428"/>
    <w:rsid w:val="00901BEF"/>
    <w:rsid w:val="009F73FC"/>
    <w:rsid w:val="00CC15B5"/>
    <w:rsid w:val="00D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14428"/>
    <w:pPr>
      <w:spacing w:before="300" w:after="150" w:line="288" w:lineRule="atLeast"/>
      <w:outlineLvl w:val="1"/>
    </w:pPr>
    <w:rPr>
      <w:rFonts w:ascii="Flanders Art Sans Medium" w:eastAsia="Times New Roman" w:hAnsi="Flanders Art Sans Medium" w:cs="Arial"/>
      <w:color w:val="1C7898"/>
      <w:sz w:val="45"/>
      <w:szCs w:val="4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14428"/>
    <w:rPr>
      <w:rFonts w:ascii="Flanders Art Sans Medium" w:eastAsia="Times New Roman" w:hAnsi="Flanders Art Sans Medium" w:cs="Arial"/>
      <w:color w:val="1C7898"/>
      <w:sz w:val="45"/>
      <w:szCs w:val="45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1442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old">
    <w:name w:val="bold"/>
    <w:basedOn w:val="Standaard"/>
    <w:rsid w:val="00814428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42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144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73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14428"/>
    <w:pPr>
      <w:spacing w:before="300" w:after="150" w:line="288" w:lineRule="atLeast"/>
      <w:outlineLvl w:val="1"/>
    </w:pPr>
    <w:rPr>
      <w:rFonts w:ascii="Flanders Art Sans Medium" w:eastAsia="Times New Roman" w:hAnsi="Flanders Art Sans Medium" w:cs="Arial"/>
      <w:color w:val="1C7898"/>
      <w:sz w:val="45"/>
      <w:szCs w:val="4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14428"/>
    <w:rPr>
      <w:rFonts w:ascii="Flanders Art Sans Medium" w:eastAsia="Times New Roman" w:hAnsi="Flanders Art Sans Medium" w:cs="Arial"/>
      <w:color w:val="1C7898"/>
      <w:sz w:val="45"/>
      <w:szCs w:val="45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1442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old">
    <w:name w:val="bold"/>
    <w:basedOn w:val="Standaard"/>
    <w:rsid w:val="00814428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42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144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7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42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8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197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918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8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86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lm.be/nl/nieuws/Pages/Openbaar-onderzoek-van-24-december-2018-tot-en-met-21-februari-2019-over--het-zesde-Vlaamse-ontwerp-mestactieprogramma-(MA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exmail.eu/f-53ad67ffc23692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Ryelandt</dc:creator>
  <cp:lastModifiedBy>Patricia Ryelandt</cp:lastModifiedBy>
  <cp:revision>3</cp:revision>
  <dcterms:created xsi:type="dcterms:W3CDTF">2019-01-08T14:24:00Z</dcterms:created>
  <dcterms:modified xsi:type="dcterms:W3CDTF">2019-01-08T14:24:00Z</dcterms:modified>
</cp:coreProperties>
</file>